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3F8A6F48" w:rsidR="00CD36CF" w:rsidRDefault="007D1443" w:rsidP="00CD36CF">
      <w:pPr>
        <w:pStyle w:val="TitlePageBillPrefix"/>
      </w:pPr>
      <w:sdt>
        <w:sdtPr>
          <w:id w:val="-1236936958"/>
          <w:placeholder>
            <w:docPart w:val="2BDE823CF5544C959FFCE578A2F8F821"/>
          </w:placeholder>
          <w:text/>
        </w:sdtPr>
        <w:sdtEndPr/>
        <w:sdtContent>
          <w:r>
            <w:t>Enrolled</w:t>
          </w:r>
        </w:sdtContent>
      </w:sdt>
    </w:p>
    <w:p w14:paraId="1554684E" w14:textId="23B9DE8C" w:rsidR="00CD36CF" w:rsidRDefault="007D1443"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B663EF">
            <w:t>2016</w:t>
          </w:r>
        </w:sdtContent>
      </w:sdt>
    </w:p>
    <w:p w14:paraId="6232352D" w14:textId="2B59CECA" w:rsidR="00CD36CF" w:rsidRDefault="00CD36CF" w:rsidP="00CD36CF">
      <w:pPr>
        <w:pStyle w:val="Sponsors"/>
      </w:pPr>
      <w:r>
        <w:t xml:space="preserve">By </w:t>
      </w:r>
      <w:sdt>
        <w:sdtPr>
          <w:id w:val="1589585889"/>
          <w:placeholder>
            <w:docPart w:val="F113ABD6C73347C4A988D3814E9B6D0B"/>
          </w:placeholder>
          <w:text w:multiLine="1"/>
        </w:sdtPr>
        <w:sdtEndPr/>
        <w:sdtContent>
          <w:r w:rsidR="00030EB5">
            <w:t>Senators Blair (Mr. President) and Baldwin</w:t>
          </w:r>
          <w:r w:rsidR="00DE44E4">
            <w:br/>
            <w:t>(By Request of the Executive)</w:t>
          </w:r>
        </w:sdtContent>
      </w:sdt>
    </w:p>
    <w:p w14:paraId="3B2EEC12" w14:textId="32C0E118" w:rsidR="00E831B3" w:rsidRDefault="00CD36CF" w:rsidP="002A0269">
      <w:pPr>
        <w:pStyle w:val="References"/>
      </w:pPr>
      <w:r>
        <w:t>[</w:t>
      </w:r>
      <w:sdt>
        <w:sdtPr>
          <w:rPr>
            <w:color w:val="auto"/>
          </w:rPr>
          <w:id w:val="-1043047873"/>
          <w:placeholder>
            <w:docPart w:val="EDF387C3DE55443E8403299906140F73"/>
          </w:placeholder>
          <w:text w:multiLine="1"/>
        </w:sdtPr>
        <w:sdtContent>
          <w:r w:rsidR="007D1443" w:rsidRPr="00D11C46">
            <w:rPr>
              <w:color w:val="auto"/>
            </w:rPr>
            <w:t>Passed June 24, 2021; in effect from passage</w:t>
          </w:r>
        </w:sdtContent>
      </w:sdt>
      <w:r>
        <w:t>]</w:t>
      </w:r>
    </w:p>
    <w:p w14:paraId="07F973ED" w14:textId="31355EAF" w:rsidR="00E12EA1" w:rsidRDefault="007D1443" w:rsidP="00E12EA1">
      <w:pPr>
        <w:pStyle w:val="TitleSection"/>
      </w:pPr>
      <w:r>
        <w:lastRenderedPageBreak/>
        <w:t>AN ACT</w:t>
      </w:r>
      <w:r w:rsidR="006B5915" w:rsidRPr="004A625A">
        <w:t xml:space="preserve"> </w:t>
      </w:r>
      <w:r w:rsidR="006B5915">
        <w:t xml:space="preserve">making a supplementary appropriation by adding a new item </w:t>
      </w:r>
      <w:r w:rsidR="00F060AD">
        <w:t xml:space="preserve">of appropriation </w:t>
      </w:r>
      <w:r w:rsidR="006B5915">
        <w:t xml:space="preserve">and increasing the expenditure of public moneys out of the Treasury from the balance of moneys remaining as an unappropriated balance in the State Fund, General Revenue, </w:t>
      </w:r>
      <w:r w:rsidR="004D6420">
        <w:t xml:space="preserve">to the </w:t>
      </w:r>
      <w:r w:rsidR="006B5915">
        <w:t>Department of Revenue</w:t>
      </w:r>
      <w:r w:rsidR="004D6420">
        <w:t xml:space="preserve">, </w:t>
      </w:r>
      <w:r w:rsidR="000E38CC">
        <w:t>Office of the Secretary</w:t>
      </w:r>
      <w:r w:rsidR="004D6420">
        <w:t xml:space="preserve">, fund </w:t>
      </w:r>
      <w:r w:rsidR="000E38CC">
        <w:t>0465</w:t>
      </w:r>
      <w:r w:rsidR="004D6420">
        <w:t>, fiscal year 20</w:t>
      </w:r>
      <w:r w:rsidR="00E93900">
        <w:t>21</w:t>
      </w:r>
      <w:r w:rsidR="004D6420">
        <w:t xml:space="preserve">, organization </w:t>
      </w:r>
      <w:r w:rsidR="006B5915">
        <w:t>070</w:t>
      </w:r>
      <w:r w:rsidR="000E38CC">
        <w:t>1</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2FDDD7B4" w:rsidR="003A447B" w:rsidRDefault="00DF6785"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0812EA">
        <w:t>0</w:t>
      </w:r>
      <w:r w:rsidR="003A447B" w:rsidRPr="004A625A">
        <w:t xml:space="preserve">, </w:t>
      </w:r>
      <w:r w:rsidR="000812EA">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2"/>
          <w:type w:val="continuous"/>
          <w:pgSz w:w="12240" w:h="15840"/>
          <w:pgMar w:top="1440" w:right="1440" w:bottom="1440" w:left="1440" w:header="720" w:footer="720" w:gutter="0"/>
          <w:lnNumType w:countBy="1" w:restart="newSection"/>
          <w:cols w:space="720"/>
          <w:docGrid w:linePitch="360"/>
        </w:sectPr>
      </w:pPr>
    </w:p>
    <w:p w14:paraId="18CFD3D0" w14:textId="474157E6" w:rsidR="003A447B" w:rsidRDefault="00DF6785"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1A0F3949" w:rsidR="003A447B" w:rsidRDefault="00DF6785"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t>,</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0848F0B8" w:rsidR="003A447B" w:rsidRDefault="00DF6785"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2653C632" w:rsidR="00E12EA1" w:rsidRDefault="00E12EA1" w:rsidP="00E12EA1">
      <w:pPr>
        <w:pStyle w:val="SectionBody"/>
      </w:pPr>
      <w:r>
        <w:t>That the total appropriation for the fiscal year ending June 30, 20</w:t>
      </w:r>
      <w:r w:rsidR="00E93900">
        <w:t>21</w:t>
      </w:r>
      <w:r>
        <w:t xml:space="preserve">, to fund </w:t>
      </w:r>
      <w:r w:rsidR="000E38CC">
        <w:t>0465</w:t>
      </w:r>
      <w:r>
        <w:t>, fiscal year 20</w:t>
      </w:r>
      <w:r w:rsidR="00E93900">
        <w:t>21</w:t>
      </w:r>
      <w:r>
        <w:t xml:space="preserve">, organization </w:t>
      </w:r>
      <w:r w:rsidR="006B5915">
        <w:t>070</w:t>
      </w:r>
      <w:r w:rsidR="000E38CC">
        <w:t>1</w:t>
      </w:r>
      <w:r>
        <w:t xml:space="preserve">, be supplemented and amended by </w:t>
      </w:r>
      <w:r w:rsidR="006B5915">
        <w:t xml:space="preserve">adding a new </w:t>
      </w:r>
      <w:r>
        <w:t>item of appropriation as follows:</w:t>
      </w:r>
    </w:p>
    <w:p w14:paraId="728F4BA4" w14:textId="77777777" w:rsidR="00E12EA1" w:rsidRPr="00DF6785" w:rsidRDefault="00E12EA1" w:rsidP="00E12EA1">
      <w:pPr>
        <w:pStyle w:val="ChapterHeading"/>
        <w:suppressLineNumbers w:val="0"/>
        <w:rPr>
          <w:b w:val="0"/>
          <w:bCs/>
        </w:rPr>
      </w:pPr>
      <w:r w:rsidRPr="00DF6785">
        <w:rPr>
          <w:b w:val="0"/>
          <w:bCs/>
        </w:rPr>
        <w:t>Title II – Appropriations.</w:t>
      </w:r>
    </w:p>
    <w:p w14:paraId="7E55C9C9" w14:textId="77777777" w:rsidR="00E12EA1" w:rsidRPr="00C579C3" w:rsidRDefault="00E12EA1" w:rsidP="00DF6785">
      <w:pPr>
        <w:pStyle w:val="SectionHeading"/>
        <w:suppressLineNumbers w:val="0"/>
        <w:jc w:val="center"/>
      </w:pPr>
      <w:r>
        <w:lastRenderedPageBreak/>
        <w:t>Section 1. Appropriations from general revenue.</w:t>
      </w:r>
    </w:p>
    <w:p w14:paraId="6B4B6AD0" w14:textId="2BE3C3DB" w:rsidR="00354042" w:rsidRPr="00DF6785" w:rsidRDefault="00E12EA1" w:rsidP="00E12EA1">
      <w:pPr>
        <w:pStyle w:val="ChapterHeading"/>
        <w:suppressLineNumbers w:val="0"/>
        <w:rPr>
          <w:b w:val="0"/>
          <w:bCs/>
        </w:rPr>
      </w:pPr>
      <w:r>
        <w:t xml:space="preserve"> </w:t>
      </w:r>
      <w:r w:rsidR="00C1588D" w:rsidRPr="00DF6785">
        <w:rPr>
          <w:b w:val="0"/>
          <w:bCs/>
        </w:rPr>
        <w:t xml:space="preserve">department of </w:t>
      </w:r>
      <w:r w:rsidR="006B5915" w:rsidRPr="00DF6785">
        <w:rPr>
          <w:b w:val="0"/>
          <w:bCs/>
        </w:rPr>
        <w:t>revenue</w:t>
      </w:r>
    </w:p>
    <w:p w14:paraId="5C5D5E34" w14:textId="56296AD5" w:rsidR="00354042" w:rsidRDefault="000E38CC" w:rsidP="00E12EA1">
      <w:pPr>
        <w:pStyle w:val="SectionBody"/>
        <w:ind w:firstLine="0"/>
        <w:jc w:val="center"/>
        <w:rPr>
          <w:i/>
        </w:rPr>
      </w:pPr>
      <w:r>
        <w:rPr>
          <w:i/>
        </w:rPr>
        <w:t>73</w:t>
      </w:r>
      <w:r w:rsidR="00E12EA1" w:rsidRPr="00D73071">
        <w:rPr>
          <w:i/>
        </w:rPr>
        <w:t xml:space="preserve"> – </w:t>
      </w:r>
      <w:r>
        <w:rPr>
          <w:i/>
        </w:rPr>
        <w:t>Office of the Secretary</w:t>
      </w:r>
    </w:p>
    <w:p w14:paraId="1F61A1CC" w14:textId="6137AC5A" w:rsidR="00E12EA1" w:rsidRDefault="006B5915" w:rsidP="00E12EA1">
      <w:pPr>
        <w:pStyle w:val="SectionBody"/>
        <w:ind w:firstLine="0"/>
        <w:jc w:val="center"/>
      </w:pPr>
      <w:r>
        <w:t xml:space="preserve"> </w:t>
      </w:r>
      <w:r w:rsidR="00E12EA1">
        <w:t xml:space="preserve">(WV Code Chapter </w:t>
      </w:r>
      <w:r w:rsidR="00354042">
        <w:t>1</w:t>
      </w:r>
      <w:r>
        <w:t>1B</w:t>
      </w:r>
      <w:r w:rsidR="00E12EA1">
        <w:t>)</w:t>
      </w:r>
    </w:p>
    <w:p w14:paraId="7F88C2F5" w14:textId="7A3FFFA0" w:rsidR="00E12EA1" w:rsidRDefault="00E12EA1" w:rsidP="00E12EA1">
      <w:pPr>
        <w:pStyle w:val="SectionBody"/>
        <w:ind w:firstLine="0"/>
        <w:jc w:val="center"/>
        <w:rPr>
          <w:u w:val="single"/>
        </w:rPr>
      </w:pPr>
      <w:r>
        <w:t xml:space="preserve">Fund </w:t>
      </w:r>
      <w:r w:rsidRPr="00C579C3">
        <w:rPr>
          <w:u w:val="single"/>
        </w:rPr>
        <w:t>0</w:t>
      </w:r>
      <w:r w:rsidR="000E38CC">
        <w:rPr>
          <w:u w:val="single"/>
        </w:rPr>
        <w:t>465</w:t>
      </w:r>
      <w:r>
        <w:t xml:space="preserve"> FY </w:t>
      </w:r>
      <w:r w:rsidRPr="00C579C3">
        <w:rPr>
          <w:u w:val="single"/>
        </w:rPr>
        <w:t>20</w:t>
      </w:r>
      <w:r w:rsidR="00E93900">
        <w:rPr>
          <w:u w:val="single"/>
        </w:rPr>
        <w:t>21</w:t>
      </w:r>
      <w:r>
        <w:t xml:space="preserve"> Org </w:t>
      </w:r>
      <w:r w:rsidRPr="00A94172">
        <w:rPr>
          <w:u w:val="single"/>
        </w:rPr>
        <w:t>0</w:t>
      </w:r>
      <w:r w:rsidR="006B5915">
        <w:rPr>
          <w:u w:val="single"/>
        </w:rPr>
        <w:t>70</w:t>
      </w:r>
      <w:r w:rsidR="000E38CC">
        <w:rPr>
          <w:u w:val="single"/>
        </w:rPr>
        <w:t>1</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D7CB6B8" w14:textId="0BDA3D9F" w:rsidR="00EB7802" w:rsidRDefault="000E38CC" w:rsidP="00E12EA1">
      <w:pPr>
        <w:pStyle w:val="SectionBody"/>
        <w:tabs>
          <w:tab w:val="left" w:pos="432"/>
          <w:tab w:val="left" w:pos="720"/>
          <w:tab w:val="right" w:leader="dot" w:pos="6048"/>
          <w:tab w:val="center" w:pos="6840"/>
          <w:tab w:val="left" w:pos="7704"/>
          <w:tab w:val="right" w:pos="9360"/>
        </w:tabs>
        <w:ind w:firstLine="0"/>
        <w:jc w:val="left"/>
      </w:pPr>
      <w:r>
        <w:t>5</w:t>
      </w:r>
      <w:r w:rsidR="00E93900">
        <w:t>a</w:t>
      </w:r>
      <w:r w:rsidR="00E12EA1">
        <w:tab/>
      </w:r>
      <w:r w:rsidR="006B5915">
        <w:t>Revenue Shortfall Reserve Fund – Transfer</w:t>
      </w:r>
      <w:r w:rsidR="00E12EA1">
        <w:tab/>
      </w:r>
      <w:r w:rsidR="00E12EA1">
        <w:tab/>
      </w:r>
      <w:r w:rsidR="006B5915">
        <w:t>590</w:t>
      </w:r>
      <w:r w:rsidR="00354042">
        <w:t>00</w:t>
      </w:r>
      <w:r w:rsidR="00E12EA1">
        <w:tab/>
        <w:t>$</w:t>
      </w:r>
      <w:r w:rsidR="00E12EA1">
        <w:tab/>
      </w:r>
      <w:r w:rsidR="00E93900">
        <w:t>50</w:t>
      </w:r>
      <w:r w:rsidR="00F777B9">
        <w:t>,000,000</w:t>
      </w:r>
    </w:p>
    <w:p w14:paraId="48C16F5D" w14:textId="6CEA2FCB" w:rsidR="00DD1AF7" w:rsidRDefault="00DD1AF7" w:rsidP="0004395B">
      <w:pPr>
        <w:pStyle w:val="SectionBody"/>
      </w:pPr>
      <w:r>
        <w:t>The above appropriation for Revenue Shortfall Reserve Fund - Transfer (fund 0</w:t>
      </w:r>
      <w:r w:rsidR="000E38CC">
        <w:t>465</w:t>
      </w:r>
      <w:r>
        <w:t>, appropriation 59000) shall be transferred to the Department of Revenue, Office of the Secretary, Revenue Shortfall Reserve Fund (fund 7005).</w:t>
      </w:r>
    </w:p>
    <w:p w14:paraId="57820FCB" w14:textId="3953124F" w:rsidR="002A0C23" w:rsidRDefault="002A0C23" w:rsidP="00DF6785">
      <w:pPr>
        <w:pStyle w:val="Note"/>
      </w:pPr>
    </w:p>
    <w:sectPr w:rsidR="002A0C23" w:rsidSect="00E12EA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588CEA53" w:rsidR="00342622" w:rsidRDefault="00030EB5" w:rsidP="00DF199D">
        <w:pPr>
          <w:pStyle w:val="Footer"/>
          <w:jc w:val="center"/>
        </w:pPr>
        <w:r>
          <w:t>2</w:t>
        </w:r>
      </w:p>
    </w:sdtContent>
  </w:sdt>
  <w:p w14:paraId="0F8F057C"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46553B10" w:rsidR="00342622" w:rsidRPr="00B844FE" w:rsidRDefault="007D1443">
    <w:pPr>
      <w:pStyle w:val="Header"/>
    </w:pPr>
    <w:sdt>
      <w:sdtPr>
        <w:id w:val="1471013104"/>
        <w:placeholder>
          <w:docPart w:val="2BDE823CF5544C959FFCE578A2F8F821"/>
        </w:placeholder>
        <w:temporary/>
        <w:showingPlcHdr/>
      </w:sdtPr>
      <w:sdtEndPr/>
      <w:sdtContent>
        <w:r w:rsidR="00B663EF"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B663EF"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0F7B843" w:rsidR="00342622" w:rsidRPr="00C33014" w:rsidRDefault="007D1443" w:rsidP="00342622">
    <w:pPr>
      <w:pStyle w:val="HeaderStyle"/>
    </w:pPr>
    <w:r>
      <w:t>Enr</w:t>
    </w:r>
    <w:r w:rsidR="00030EB5">
      <w:t xml:space="preserve"> SB</w:t>
    </w:r>
    <w:r w:rsidR="00B663EF">
      <w:t xml:space="preserve"> 2016</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47003CAE" w:rsidR="00342622" w:rsidRPr="00B844FE" w:rsidRDefault="007D1443">
    <w:pPr>
      <w:pStyle w:val="Header"/>
    </w:pPr>
    <w:sdt>
      <w:sdtPr>
        <w:id w:val="1465157454"/>
        <w:placeholder>
          <w:docPart w:val="FA474D172DA24A258969C8A2424E878C"/>
        </w:placeholder>
        <w:temporary/>
        <w:showingPlcHdr/>
      </w:sdtPr>
      <w:sdtEndPr/>
      <w:sdtContent>
        <w:r w:rsidR="00B663EF"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B663EF"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6F1C24CD" w:rsidR="00342622" w:rsidRPr="00C33014" w:rsidRDefault="007D1443" w:rsidP="00C33014">
    <w:pPr>
      <w:pStyle w:val="HeaderStyle"/>
    </w:pPr>
    <w:r>
      <w:t>Enr</w:t>
    </w:r>
    <w:r w:rsidR="00030EB5">
      <w:t xml:space="preserve"> SB</w:t>
    </w:r>
    <w:r w:rsidR="00B663EF">
      <w:t xml:space="preserve"> 2016</w:t>
    </w:r>
    <w:r w:rsidR="00342622" w:rsidRPr="002A0269">
      <w:ptab w:relativeTo="margin" w:alignment="center" w:leader="none"/>
    </w:r>
    <w:r w:rsidR="00342622">
      <w:tab/>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30EB5"/>
    <w:rsid w:val="00036C2F"/>
    <w:rsid w:val="0004395B"/>
    <w:rsid w:val="0005447E"/>
    <w:rsid w:val="00075A6F"/>
    <w:rsid w:val="000812EA"/>
    <w:rsid w:val="00085D22"/>
    <w:rsid w:val="000A2D92"/>
    <w:rsid w:val="000B04A5"/>
    <w:rsid w:val="000C5C77"/>
    <w:rsid w:val="000E38CC"/>
    <w:rsid w:val="000E4B72"/>
    <w:rsid w:val="0010070F"/>
    <w:rsid w:val="0015112E"/>
    <w:rsid w:val="001552E7"/>
    <w:rsid w:val="00170E7D"/>
    <w:rsid w:val="00190D3E"/>
    <w:rsid w:val="0019461C"/>
    <w:rsid w:val="001A2194"/>
    <w:rsid w:val="001C063D"/>
    <w:rsid w:val="001C279E"/>
    <w:rsid w:val="001C5460"/>
    <w:rsid w:val="001C7D7C"/>
    <w:rsid w:val="001D459E"/>
    <w:rsid w:val="001F58C9"/>
    <w:rsid w:val="0022749D"/>
    <w:rsid w:val="0027011C"/>
    <w:rsid w:val="00274200"/>
    <w:rsid w:val="00291E6F"/>
    <w:rsid w:val="0029661E"/>
    <w:rsid w:val="002A0269"/>
    <w:rsid w:val="002A0C23"/>
    <w:rsid w:val="002A14C6"/>
    <w:rsid w:val="00303684"/>
    <w:rsid w:val="0030622E"/>
    <w:rsid w:val="00307239"/>
    <w:rsid w:val="00314854"/>
    <w:rsid w:val="00314DCA"/>
    <w:rsid w:val="00342622"/>
    <w:rsid w:val="00354042"/>
    <w:rsid w:val="00370F81"/>
    <w:rsid w:val="003A2D8B"/>
    <w:rsid w:val="003A447B"/>
    <w:rsid w:val="003F6E38"/>
    <w:rsid w:val="00403466"/>
    <w:rsid w:val="00405320"/>
    <w:rsid w:val="00422431"/>
    <w:rsid w:val="0044526E"/>
    <w:rsid w:val="0048096E"/>
    <w:rsid w:val="004A5FA7"/>
    <w:rsid w:val="004A625A"/>
    <w:rsid w:val="004B5DB6"/>
    <w:rsid w:val="004C13DD"/>
    <w:rsid w:val="004D6420"/>
    <w:rsid w:val="004E3441"/>
    <w:rsid w:val="004F372F"/>
    <w:rsid w:val="005260BC"/>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A106B"/>
    <w:rsid w:val="006B5915"/>
    <w:rsid w:val="006D4036"/>
    <w:rsid w:val="006D4726"/>
    <w:rsid w:val="00710AE4"/>
    <w:rsid w:val="00711CA0"/>
    <w:rsid w:val="00731228"/>
    <w:rsid w:val="007C12B7"/>
    <w:rsid w:val="007D1443"/>
    <w:rsid w:val="007E4D29"/>
    <w:rsid w:val="007F1CF5"/>
    <w:rsid w:val="007F5B38"/>
    <w:rsid w:val="008020A2"/>
    <w:rsid w:val="00834EDE"/>
    <w:rsid w:val="00840853"/>
    <w:rsid w:val="00855BE3"/>
    <w:rsid w:val="008736AA"/>
    <w:rsid w:val="008A07AC"/>
    <w:rsid w:val="008A4601"/>
    <w:rsid w:val="008B31A9"/>
    <w:rsid w:val="008D275D"/>
    <w:rsid w:val="008F66F4"/>
    <w:rsid w:val="009058E9"/>
    <w:rsid w:val="00913C51"/>
    <w:rsid w:val="00934769"/>
    <w:rsid w:val="00935256"/>
    <w:rsid w:val="00953694"/>
    <w:rsid w:val="00954257"/>
    <w:rsid w:val="00980327"/>
    <w:rsid w:val="0098653C"/>
    <w:rsid w:val="009C6E1A"/>
    <w:rsid w:val="009F1067"/>
    <w:rsid w:val="009F7205"/>
    <w:rsid w:val="00A142BC"/>
    <w:rsid w:val="00A31E01"/>
    <w:rsid w:val="00A527AD"/>
    <w:rsid w:val="00A52BEA"/>
    <w:rsid w:val="00A53C5A"/>
    <w:rsid w:val="00A718CF"/>
    <w:rsid w:val="00A74F57"/>
    <w:rsid w:val="00AB5376"/>
    <w:rsid w:val="00AE48A0"/>
    <w:rsid w:val="00AF77FC"/>
    <w:rsid w:val="00B16F25"/>
    <w:rsid w:val="00B24422"/>
    <w:rsid w:val="00B663EF"/>
    <w:rsid w:val="00B71035"/>
    <w:rsid w:val="00B80AC2"/>
    <w:rsid w:val="00B80C20"/>
    <w:rsid w:val="00B83F62"/>
    <w:rsid w:val="00B844FE"/>
    <w:rsid w:val="00BB39D2"/>
    <w:rsid w:val="00BB7416"/>
    <w:rsid w:val="00BC562B"/>
    <w:rsid w:val="00C1588D"/>
    <w:rsid w:val="00C16AE5"/>
    <w:rsid w:val="00C306AC"/>
    <w:rsid w:val="00C32565"/>
    <w:rsid w:val="00C33014"/>
    <w:rsid w:val="00C33434"/>
    <w:rsid w:val="00C34869"/>
    <w:rsid w:val="00C42EB6"/>
    <w:rsid w:val="00C579C3"/>
    <w:rsid w:val="00C70264"/>
    <w:rsid w:val="00C75970"/>
    <w:rsid w:val="00C85096"/>
    <w:rsid w:val="00CB0AD5"/>
    <w:rsid w:val="00CB20EF"/>
    <w:rsid w:val="00CD12CB"/>
    <w:rsid w:val="00CD36CF"/>
    <w:rsid w:val="00CF1DCA"/>
    <w:rsid w:val="00CF57F0"/>
    <w:rsid w:val="00D15008"/>
    <w:rsid w:val="00D40B28"/>
    <w:rsid w:val="00D579FC"/>
    <w:rsid w:val="00D672A8"/>
    <w:rsid w:val="00DD1AF7"/>
    <w:rsid w:val="00DE44E4"/>
    <w:rsid w:val="00DE526B"/>
    <w:rsid w:val="00DF199D"/>
    <w:rsid w:val="00DF6785"/>
    <w:rsid w:val="00E01542"/>
    <w:rsid w:val="00E03788"/>
    <w:rsid w:val="00E10AF0"/>
    <w:rsid w:val="00E12EA1"/>
    <w:rsid w:val="00E365F1"/>
    <w:rsid w:val="00E62F48"/>
    <w:rsid w:val="00E831B3"/>
    <w:rsid w:val="00E8712C"/>
    <w:rsid w:val="00E93900"/>
    <w:rsid w:val="00EA7EA2"/>
    <w:rsid w:val="00EB7802"/>
    <w:rsid w:val="00EC03FC"/>
    <w:rsid w:val="00EE0125"/>
    <w:rsid w:val="00EE70CB"/>
    <w:rsid w:val="00F02163"/>
    <w:rsid w:val="00F060AD"/>
    <w:rsid w:val="00F104E4"/>
    <w:rsid w:val="00F41CA2"/>
    <w:rsid w:val="00F52310"/>
    <w:rsid w:val="00F62EFB"/>
    <w:rsid w:val="00F777B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DF6785"/>
    <w:pPr>
      <w:widowControl w:val="0"/>
      <w:suppressLineNumbers/>
      <w:spacing w:after="220"/>
      <w:ind w:left="720" w:right="720"/>
      <w:jc w:val="both"/>
    </w:pPr>
    <w:rPr>
      <w:rFonts w:eastAsia="Calibri"/>
      <w:color w:val="000000"/>
      <w:sz w:val="20"/>
      <w:szCs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DF6785"/>
    <w:rPr>
      <w:rFonts w:eastAsia="Calibri"/>
      <w:color w:val="000000"/>
      <w:sz w:val="20"/>
      <w:szCs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F82E1E">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F82E1E">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F82E1E">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66561"/>
    <w:rsid w:val="00CE3655"/>
    <w:rsid w:val="00F8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F82E1E"/>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8175-CBCF-486D-9E29-4B687E12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8</cp:revision>
  <cp:lastPrinted>2021-06-17T19:49:00Z</cp:lastPrinted>
  <dcterms:created xsi:type="dcterms:W3CDTF">2021-06-22T13:57:00Z</dcterms:created>
  <dcterms:modified xsi:type="dcterms:W3CDTF">2021-06-25T13:45:00Z</dcterms:modified>
</cp:coreProperties>
</file>